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541" w:rsidRPr="00994CAF" w:rsidRDefault="006B14E8" w:rsidP="00FF1460">
      <w:pPr>
        <w:jc w:val="center"/>
        <w:rPr>
          <w:rFonts w:ascii="Times New Roman" w:hAnsi="Times New Roman" w:cs="Times New Roman"/>
          <w:b/>
          <w:sz w:val="28"/>
          <w:highlight w:val="yellow"/>
        </w:rPr>
      </w:pPr>
      <w:r w:rsidRPr="00994CAF">
        <w:rPr>
          <w:rFonts w:ascii="Times New Roman" w:hAnsi="Times New Roman" w:cs="Times New Roman"/>
          <w:b/>
          <w:sz w:val="28"/>
          <w:highlight w:val="yellow"/>
        </w:rPr>
        <w:t xml:space="preserve">Техническое задание на </w:t>
      </w:r>
      <w:proofErr w:type="gramStart"/>
      <w:r w:rsidRPr="00994CAF">
        <w:rPr>
          <w:rFonts w:ascii="Times New Roman" w:hAnsi="Times New Roman" w:cs="Times New Roman"/>
          <w:b/>
          <w:sz w:val="28"/>
          <w:highlight w:val="yellow"/>
        </w:rPr>
        <w:t>вынос  и</w:t>
      </w:r>
      <w:proofErr w:type="gramEnd"/>
      <w:r w:rsidRPr="00994CAF">
        <w:rPr>
          <w:rFonts w:ascii="Times New Roman" w:hAnsi="Times New Roman" w:cs="Times New Roman"/>
          <w:b/>
          <w:sz w:val="28"/>
          <w:highlight w:val="yellow"/>
        </w:rPr>
        <w:t xml:space="preserve"> реконструкцию </w:t>
      </w:r>
      <w:r w:rsidR="00FF1460" w:rsidRPr="00994CAF">
        <w:rPr>
          <w:rFonts w:ascii="Times New Roman" w:hAnsi="Times New Roman" w:cs="Times New Roman"/>
          <w:b/>
          <w:sz w:val="28"/>
          <w:highlight w:val="yellow"/>
        </w:rPr>
        <w:t>ТП-13</w:t>
      </w:r>
      <w:r w:rsidR="00E73BAA" w:rsidRPr="00994CAF">
        <w:rPr>
          <w:rFonts w:ascii="Times New Roman" w:hAnsi="Times New Roman" w:cs="Times New Roman"/>
          <w:b/>
          <w:sz w:val="28"/>
          <w:highlight w:val="yellow"/>
        </w:rPr>
        <w:t xml:space="preserve"> по ул.</w:t>
      </w:r>
      <w:r w:rsidR="00994CAF">
        <w:rPr>
          <w:rFonts w:ascii="Times New Roman" w:hAnsi="Times New Roman" w:cs="Times New Roman"/>
          <w:b/>
          <w:sz w:val="28"/>
          <w:highlight w:val="yellow"/>
        </w:rPr>
        <w:t xml:space="preserve"> </w:t>
      </w:r>
      <w:r w:rsidR="00E73BAA" w:rsidRPr="00994CAF">
        <w:rPr>
          <w:rFonts w:ascii="Times New Roman" w:hAnsi="Times New Roman" w:cs="Times New Roman"/>
          <w:b/>
          <w:sz w:val="28"/>
          <w:highlight w:val="yellow"/>
        </w:rPr>
        <w:t>Васильченко д.1</w:t>
      </w:r>
    </w:p>
    <w:p w:rsidR="00994CAF" w:rsidRPr="00994CAF" w:rsidRDefault="000E408D" w:rsidP="00FF1460">
      <w:pPr>
        <w:jc w:val="center"/>
        <w:rPr>
          <w:rFonts w:ascii="Times New Roman" w:hAnsi="Times New Roman" w:cs="Times New Roman"/>
          <w:b/>
          <w:sz w:val="28"/>
          <w:highlight w:val="yellow"/>
        </w:rPr>
      </w:pPr>
      <w:r w:rsidRPr="00994CAF">
        <w:rPr>
          <w:rFonts w:ascii="Times New Roman" w:hAnsi="Times New Roman" w:cs="Times New Roman"/>
          <w:b/>
          <w:sz w:val="28"/>
          <w:highlight w:val="yellow"/>
        </w:rPr>
        <w:t>ТОЛЬКО ДЛЯ ЮР.ЛИЦ, ИП, САМОЗАНЯТЫХ С НАЛИЧИЕМ СРО</w:t>
      </w:r>
      <w:r w:rsidR="00994CAF" w:rsidRPr="00994CAF">
        <w:rPr>
          <w:rFonts w:ascii="Times New Roman" w:hAnsi="Times New Roman" w:cs="Times New Roman"/>
          <w:b/>
          <w:sz w:val="28"/>
          <w:highlight w:val="yellow"/>
        </w:rPr>
        <w:t>!</w:t>
      </w:r>
    </w:p>
    <w:p w:rsidR="000E408D" w:rsidRDefault="00994CAF" w:rsidP="00FF1460">
      <w:pPr>
        <w:jc w:val="center"/>
        <w:rPr>
          <w:rFonts w:ascii="Times New Roman" w:hAnsi="Times New Roman" w:cs="Times New Roman"/>
          <w:b/>
          <w:sz w:val="28"/>
        </w:rPr>
      </w:pPr>
      <w:r w:rsidRPr="00994CAF">
        <w:rPr>
          <w:rFonts w:ascii="Times New Roman" w:hAnsi="Times New Roman" w:cs="Times New Roman"/>
          <w:b/>
          <w:sz w:val="28"/>
          <w:highlight w:val="yellow"/>
        </w:rPr>
        <w:t>КП ПРИНИМАЕТСЯ ТОЛЬКО ДО 15.08.22 17:00</w:t>
      </w:r>
      <w:r w:rsidR="000E408D" w:rsidRPr="00994CAF">
        <w:rPr>
          <w:rFonts w:ascii="Times New Roman" w:hAnsi="Times New Roman" w:cs="Times New Roman"/>
          <w:b/>
          <w:sz w:val="28"/>
          <w:highlight w:val="yellow"/>
        </w:rPr>
        <w:t xml:space="preserve"> ДО 321830,00 РУБ С НДС (268200,00 РУБ БЕЗ НДС)</w:t>
      </w:r>
      <w:r>
        <w:rPr>
          <w:rFonts w:ascii="Times New Roman" w:hAnsi="Times New Roman" w:cs="Times New Roman"/>
          <w:b/>
          <w:sz w:val="28"/>
          <w:highlight w:val="yellow"/>
        </w:rPr>
        <w:t xml:space="preserve"> </w:t>
      </w:r>
      <w:r w:rsidRPr="00994CAF">
        <w:rPr>
          <w:rFonts w:ascii="Times New Roman" w:hAnsi="Times New Roman" w:cs="Times New Roman"/>
          <w:b/>
          <w:sz w:val="28"/>
          <w:highlight w:val="yellow"/>
        </w:rPr>
        <w:t xml:space="preserve">С УКАЗАНИЕ % АВАНСА И СРОКОВ ВЫПОЛНЕНИЯ </w:t>
      </w:r>
      <w:proofErr w:type="gramStart"/>
      <w:r w:rsidRPr="00994CAF">
        <w:rPr>
          <w:rFonts w:ascii="Times New Roman" w:hAnsi="Times New Roman" w:cs="Times New Roman"/>
          <w:b/>
          <w:sz w:val="28"/>
          <w:highlight w:val="yellow"/>
        </w:rPr>
        <w:t>РАБОТ(</w:t>
      </w:r>
      <w:proofErr w:type="gramEnd"/>
      <w:r w:rsidRPr="00994CAF">
        <w:rPr>
          <w:rFonts w:ascii="Times New Roman" w:hAnsi="Times New Roman" w:cs="Times New Roman"/>
          <w:b/>
          <w:sz w:val="28"/>
          <w:highlight w:val="yellow"/>
        </w:rPr>
        <w:t>НЕ БОЛЕЕ МЕСЯЦА)</w:t>
      </w:r>
      <w:r w:rsidR="000E408D" w:rsidRPr="00994CAF">
        <w:rPr>
          <w:rFonts w:ascii="Times New Roman" w:hAnsi="Times New Roman" w:cs="Times New Roman"/>
          <w:b/>
          <w:sz w:val="28"/>
          <w:highlight w:val="yellow"/>
        </w:rPr>
        <w:t xml:space="preserve"> !!!</w:t>
      </w:r>
    </w:p>
    <w:p w:rsidR="00994CAF" w:rsidRPr="00994CAF" w:rsidRDefault="00994CAF" w:rsidP="00994CAF">
      <w:pPr>
        <w:ind w:firstLine="709"/>
        <w:jc w:val="both"/>
        <w:rPr>
          <w:rFonts w:cstheme="minorHAnsi"/>
          <w:sz w:val="32"/>
          <w:szCs w:val="32"/>
        </w:rPr>
      </w:pPr>
      <w:r w:rsidRPr="00994CAF">
        <w:rPr>
          <w:rFonts w:cstheme="minorHAnsi"/>
          <w:b/>
          <w:sz w:val="32"/>
          <w:szCs w:val="32"/>
        </w:rPr>
        <w:t xml:space="preserve">Заказчик: </w:t>
      </w:r>
      <w:r w:rsidR="00D16795">
        <w:rPr>
          <w:rFonts w:cstheme="minorHAnsi"/>
          <w:sz w:val="32"/>
          <w:szCs w:val="32"/>
        </w:rPr>
        <w:t>АО</w:t>
      </w:r>
      <w:bookmarkStart w:id="0" w:name="_GoBack"/>
      <w:bookmarkEnd w:id="0"/>
      <w:r w:rsidRPr="00994CAF">
        <w:rPr>
          <w:rFonts w:cstheme="minorHAnsi"/>
          <w:sz w:val="32"/>
          <w:szCs w:val="32"/>
        </w:rPr>
        <w:t xml:space="preserve"> «Электросетевая компания», г. Казань, С. Тракт, 34, ИНН:1660193311.</w:t>
      </w:r>
    </w:p>
    <w:p w:rsidR="00B048F7" w:rsidRDefault="006B14E8" w:rsidP="006910F0">
      <w:pPr>
        <w:spacing w:line="240" w:lineRule="auto"/>
        <w:ind w:firstLine="709"/>
        <w:rPr>
          <w:sz w:val="32"/>
        </w:rPr>
      </w:pPr>
      <w:r w:rsidRPr="00E73BAA">
        <w:rPr>
          <w:b/>
          <w:sz w:val="32"/>
        </w:rPr>
        <w:t xml:space="preserve">Цель </w:t>
      </w:r>
      <w:r w:rsidR="00BE2575" w:rsidRPr="00E73BAA">
        <w:rPr>
          <w:b/>
          <w:sz w:val="32"/>
        </w:rPr>
        <w:t>проекта</w:t>
      </w:r>
      <w:r w:rsidRPr="00E73BAA">
        <w:rPr>
          <w:b/>
          <w:sz w:val="32"/>
        </w:rPr>
        <w:t>:</w:t>
      </w:r>
      <w:r>
        <w:rPr>
          <w:sz w:val="32"/>
        </w:rPr>
        <w:t xml:space="preserve"> </w:t>
      </w:r>
      <w:r w:rsidR="00DD0A85">
        <w:rPr>
          <w:sz w:val="32"/>
        </w:rPr>
        <w:t>перенос ТП</w:t>
      </w:r>
      <w:r w:rsidR="00BE2575">
        <w:rPr>
          <w:sz w:val="32"/>
        </w:rPr>
        <w:t>-13</w:t>
      </w:r>
      <w:r w:rsidR="00DD0A85">
        <w:rPr>
          <w:sz w:val="32"/>
        </w:rPr>
        <w:t xml:space="preserve"> на новое место</w:t>
      </w:r>
      <w:r>
        <w:rPr>
          <w:sz w:val="32"/>
        </w:rPr>
        <w:t xml:space="preserve"> с заменой всего оборудования РУ-0,</w:t>
      </w:r>
      <w:proofErr w:type="gramStart"/>
      <w:r>
        <w:rPr>
          <w:sz w:val="32"/>
        </w:rPr>
        <w:t>4</w:t>
      </w:r>
      <w:r w:rsidR="00BE2575">
        <w:rPr>
          <w:sz w:val="32"/>
        </w:rPr>
        <w:t xml:space="preserve">; </w:t>
      </w:r>
      <w:r>
        <w:rPr>
          <w:sz w:val="32"/>
        </w:rPr>
        <w:t xml:space="preserve"> РУ</w:t>
      </w:r>
      <w:proofErr w:type="gramEnd"/>
      <w:r>
        <w:rPr>
          <w:sz w:val="32"/>
        </w:rPr>
        <w:t xml:space="preserve"> </w:t>
      </w:r>
      <w:r w:rsidR="00BE2575">
        <w:rPr>
          <w:sz w:val="32"/>
        </w:rPr>
        <w:t xml:space="preserve">-6 </w:t>
      </w:r>
      <w:r w:rsidR="00B048F7">
        <w:rPr>
          <w:sz w:val="32"/>
        </w:rPr>
        <w:t xml:space="preserve">кВ и силовых трансформаторов,  </w:t>
      </w:r>
      <w:r w:rsidR="00BE2575">
        <w:rPr>
          <w:sz w:val="32"/>
        </w:rPr>
        <w:t xml:space="preserve"> </w:t>
      </w:r>
      <w:r w:rsidR="004C4B64">
        <w:rPr>
          <w:sz w:val="32"/>
        </w:rPr>
        <w:t>находящихся на</w:t>
      </w:r>
      <w:r w:rsidR="00C04EDD">
        <w:rPr>
          <w:sz w:val="32"/>
        </w:rPr>
        <w:t xml:space="preserve"> балансе АО</w:t>
      </w:r>
      <w:r w:rsidR="004C4B64">
        <w:rPr>
          <w:sz w:val="32"/>
        </w:rPr>
        <w:t xml:space="preserve"> «Электросетевая компания» </w:t>
      </w:r>
    </w:p>
    <w:p w:rsidR="00602021" w:rsidRPr="00602021" w:rsidRDefault="00566770" w:rsidP="006910F0">
      <w:pPr>
        <w:spacing w:line="240" w:lineRule="auto"/>
        <w:ind w:firstLine="709"/>
        <w:rPr>
          <w:b/>
          <w:sz w:val="32"/>
        </w:rPr>
      </w:pPr>
      <w:r w:rsidRPr="00CC415F">
        <w:rPr>
          <w:b/>
          <w:sz w:val="32"/>
        </w:rPr>
        <w:t>1.</w:t>
      </w:r>
      <w:r w:rsidR="00665E66" w:rsidRPr="00CC415F">
        <w:rPr>
          <w:b/>
          <w:sz w:val="32"/>
        </w:rPr>
        <w:t xml:space="preserve">Дополнительные </w:t>
      </w:r>
      <w:r w:rsidR="00602021">
        <w:rPr>
          <w:b/>
          <w:sz w:val="32"/>
        </w:rPr>
        <w:t>виды работ и документов</w:t>
      </w:r>
      <w:r w:rsidR="004C4B64" w:rsidRPr="00CC415F">
        <w:rPr>
          <w:b/>
          <w:sz w:val="32"/>
        </w:rPr>
        <w:t>:</w:t>
      </w:r>
    </w:p>
    <w:p w:rsidR="004C4B64" w:rsidRDefault="00665E66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Межевание</w:t>
      </w:r>
      <w:r w:rsidR="00602021">
        <w:rPr>
          <w:sz w:val="32"/>
        </w:rPr>
        <w:t xml:space="preserve"> участка</w:t>
      </w:r>
      <w:r>
        <w:rPr>
          <w:sz w:val="32"/>
        </w:rPr>
        <w:t xml:space="preserve"> под новое место ТП</w:t>
      </w:r>
      <w:r w:rsidR="00602021">
        <w:rPr>
          <w:sz w:val="32"/>
        </w:rPr>
        <w:t>.</w:t>
      </w:r>
    </w:p>
    <w:p w:rsidR="00665E66" w:rsidRDefault="006910F0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Обновле</w:t>
      </w:r>
      <w:r w:rsidR="00665E66">
        <w:rPr>
          <w:sz w:val="32"/>
        </w:rPr>
        <w:t>н</w:t>
      </w:r>
      <w:r w:rsidR="00602021">
        <w:rPr>
          <w:sz w:val="32"/>
        </w:rPr>
        <w:t>ие</w:t>
      </w:r>
      <w:r w:rsidR="00665E66">
        <w:rPr>
          <w:sz w:val="32"/>
        </w:rPr>
        <w:t xml:space="preserve"> однолинейны</w:t>
      </w:r>
      <w:r w:rsidR="00602021">
        <w:rPr>
          <w:sz w:val="32"/>
        </w:rPr>
        <w:t>х</w:t>
      </w:r>
      <w:r w:rsidR="00665E66">
        <w:rPr>
          <w:sz w:val="32"/>
        </w:rPr>
        <w:t xml:space="preserve"> схемы всех </w:t>
      </w:r>
      <w:proofErr w:type="spellStart"/>
      <w:r w:rsidR="00665E66">
        <w:rPr>
          <w:sz w:val="32"/>
        </w:rPr>
        <w:t>субабонентов</w:t>
      </w:r>
      <w:proofErr w:type="spellEnd"/>
      <w:r w:rsidR="001B7946">
        <w:rPr>
          <w:sz w:val="32"/>
        </w:rPr>
        <w:t xml:space="preserve"> по РУ-0,4 </w:t>
      </w:r>
      <w:proofErr w:type="spellStart"/>
      <w:r w:rsidR="001B7946">
        <w:rPr>
          <w:sz w:val="32"/>
        </w:rPr>
        <w:t>кВ</w:t>
      </w:r>
      <w:proofErr w:type="spellEnd"/>
    </w:p>
    <w:p w:rsidR="001B7946" w:rsidRDefault="001B7946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 xml:space="preserve">Общая схема электроснабжения от ПС-7 до ВРУ </w:t>
      </w:r>
      <w:proofErr w:type="spellStart"/>
      <w:r w:rsidR="00C4622C">
        <w:rPr>
          <w:sz w:val="32"/>
        </w:rPr>
        <w:t>субабонентов</w:t>
      </w:r>
      <w:proofErr w:type="spellEnd"/>
    </w:p>
    <w:p w:rsidR="001B7946" w:rsidRDefault="00C4622C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 xml:space="preserve">Вынос  сетей из пятна </w:t>
      </w:r>
      <w:r w:rsidR="00BF6566">
        <w:rPr>
          <w:sz w:val="32"/>
        </w:rPr>
        <w:t>расположения ТП</w:t>
      </w:r>
      <w:r w:rsidR="006910F0">
        <w:rPr>
          <w:sz w:val="32"/>
        </w:rPr>
        <w:t xml:space="preserve"> (при необходимости)</w:t>
      </w:r>
    </w:p>
    <w:p w:rsidR="006910F0" w:rsidRDefault="006910F0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Согласование проекта со сторонними организациями в установленном порядке (при необходимости) (экспертиза при необходимости)</w:t>
      </w:r>
    </w:p>
    <w:p w:rsidR="00566770" w:rsidRDefault="00566770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2.</w:t>
      </w:r>
      <w:r w:rsidR="006770B8">
        <w:rPr>
          <w:b/>
          <w:sz w:val="32"/>
          <w:u w:val="single"/>
        </w:rPr>
        <w:t>Предва</w:t>
      </w:r>
      <w:r w:rsidRPr="00F21F73">
        <w:rPr>
          <w:b/>
          <w:sz w:val="32"/>
          <w:u w:val="single"/>
        </w:rPr>
        <w:t>рительная</w:t>
      </w:r>
      <w:r w:rsidRPr="00F21F73">
        <w:rPr>
          <w:b/>
          <w:sz w:val="32"/>
        </w:rPr>
        <w:t xml:space="preserve"> спецификация  по комплектности ТП-13</w:t>
      </w:r>
    </w:p>
    <w:p w:rsidR="00FF1460" w:rsidRPr="009B7ABE" w:rsidRDefault="00FF1460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Количество трансформаторов 6/0,4кВ – 2 шт.</w:t>
      </w:r>
      <w:r w:rsidR="00007C2F">
        <w:rPr>
          <w:sz w:val="32"/>
        </w:rPr>
        <w:t xml:space="preserve"> </w:t>
      </w:r>
      <w:r w:rsidR="008A7993">
        <w:rPr>
          <w:sz w:val="32"/>
        </w:rPr>
        <w:t>(</w:t>
      </w:r>
      <w:r w:rsidR="00007C2F">
        <w:rPr>
          <w:sz w:val="32"/>
        </w:rPr>
        <w:t xml:space="preserve">мощность каждого </w:t>
      </w:r>
      <w:r w:rsidR="009B7ABE">
        <w:rPr>
          <w:sz w:val="32"/>
        </w:rPr>
        <w:t xml:space="preserve">исходя </w:t>
      </w:r>
      <w:r w:rsidR="007D7EB3">
        <w:rPr>
          <w:sz w:val="32"/>
        </w:rPr>
        <w:t>из максимальной  разрешенной мощности.</w:t>
      </w:r>
      <w:r w:rsidR="008A7993">
        <w:rPr>
          <w:sz w:val="32"/>
        </w:rPr>
        <w:t>)</w:t>
      </w:r>
      <w:r w:rsidR="00B048F7">
        <w:rPr>
          <w:sz w:val="32"/>
        </w:rPr>
        <w:t xml:space="preserve"> </w:t>
      </w:r>
    </w:p>
    <w:p w:rsidR="00FF1460" w:rsidRDefault="00FF1460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Вводны</w:t>
      </w:r>
      <w:r w:rsidR="007D3311">
        <w:rPr>
          <w:sz w:val="32"/>
        </w:rPr>
        <w:t xml:space="preserve">е </w:t>
      </w:r>
      <w:r>
        <w:rPr>
          <w:sz w:val="32"/>
        </w:rPr>
        <w:t>ячейки 6 кВ – 2 шт.</w:t>
      </w:r>
    </w:p>
    <w:p w:rsidR="007D3311" w:rsidRDefault="007D3311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Ячейки отключения трансформаторов под нагрузкой</w:t>
      </w:r>
      <w:r w:rsidR="008A7993">
        <w:rPr>
          <w:sz w:val="32"/>
        </w:rPr>
        <w:t xml:space="preserve"> РУ-6кВ</w:t>
      </w:r>
      <w:r>
        <w:rPr>
          <w:sz w:val="32"/>
        </w:rPr>
        <w:t xml:space="preserve"> - 2 шт.</w:t>
      </w:r>
    </w:p>
    <w:p w:rsidR="00007C2F" w:rsidRDefault="00007C2F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Резервная ячейка в РУ 6 кВ -  по 1 штуке на каждой секции шин.</w:t>
      </w:r>
      <w:r w:rsidR="00893844">
        <w:rPr>
          <w:sz w:val="32"/>
        </w:rPr>
        <w:t xml:space="preserve"> </w:t>
      </w:r>
    </w:p>
    <w:p w:rsidR="00893844" w:rsidRDefault="00893844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Секционировани</w:t>
      </w:r>
      <w:r w:rsidR="00B048F7">
        <w:rPr>
          <w:sz w:val="32"/>
        </w:rPr>
        <w:t xml:space="preserve">е по схеме ТР1хТР2 по 6 кВ  </w:t>
      </w:r>
    </w:p>
    <w:p w:rsidR="00893844" w:rsidRDefault="00893844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 xml:space="preserve">Секционирование по схеме ТР1хТР2 по РУ 0,4 </w:t>
      </w:r>
      <w:proofErr w:type="gramStart"/>
      <w:r>
        <w:rPr>
          <w:sz w:val="32"/>
        </w:rPr>
        <w:t>кВ  -</w:t>
      </w:r>
      <w:proofErr w:type="gramEnd"/>
      <w:r>
        <w:rPr>
          <w:sz w:val="32"/>
        </w:rPr>
        <w:t xml:space="preserve"> ДА (под нагрузкой )</w:t>
      </w:r>
    </w:p>
    <w:p w:rsidR="00893844" w:rsidRDefault="00893844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Количество отходящих лини по 0,4 кВ. –</w:t>
      </w:r>
      <w:r w:rsidR="00BA1B6F">
        <w:rPr>
          <w:sz w:val="32"/>
        </w:rPr>
        <w:t xml:space="preserve"> 16 </w:t>
      </w:r>
    </w:p>
    <w:p w:rsidR="00BA1B6F" w:rsidRDefault="00BA1B6F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>Количество резервных отходящих лини по 0,4 кВ. – 6</w:t>
      </w:r>
    </w:p>
    <w:p w:rsidR="00893844" w:rsidRDefault="00893844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t xml:space="preserve">Технический учет </w:t>
      </w:r>
      <w:r w:rsidR="00BA1B6F">
        <w:rPr>
          <w:sz w:val="32"/>
        </w:rPr>
        <w:t>в РУ</w:t>
      </w:r>
      <w:r>
        <w:rPr>
          <w:sz w:val="32"/>
        </w:rPr>
        <w:t xml:space="preserve"> 6кВ </w:t>
      </w:r>
      <w:r w:rsidR="00BA1B6F">
        <w:rPr>
          <w:sz w:val="32"/>
        </w:rPr>
        <w:t xml:space="preserve"> </w:t>
      </w:r>
      <w:r>
        <w:rPr>
          <w:sz w:val="32"/>
        </w:rPr>
        <w:t>ввод 1 и ввод 2</w:t>
      </w:r>
    </w:p>
    <w:p w:rsidR="00893844" w:rsidRDefault="00893844" w:rsidP="006910F0">
      <w:pPr>
        <w:spacing w:line="240" w:lineRule="auto"/>
        <w:ind w:firstLine="709"/>
        <w:rPr>
          <w:sz w:val="32"/>
        </w:rPr>
      </w:pPr>
      <w:r>
        <w:rPr>
          <w:sz w:val="32"/>
        </w:rPr>
        <w:lastRenderedPageBreak/>
        <w:t>Расчетный учет на каждой отходящей ячейки в РУ 0,4кВ</w:t>
      </w:r>
      <w:r w:rsidR="00BA1B6F">
        <w:rPr>
          <w:sz w:val="32"/>
        </w:rPr>
        <w:t>-16 шт.</w:t>
      </w:r>
      <w:r w:rsidR="00EB5746">
        <w:rPr>
          <w:sz w:val="32"/>
        </w:rPr>
        <w:t xml:space="preserve"> Меркурий 230</w:t>
      </w:r>
    </w:p>
    <w:p w:rsidR="008A6094" w:rsidRDefault="006770B8" w:rsidP="006910F0">
      <w:pPr>
        <w:spacing w:line="240" w:lineRule="auto"/>
        <w:ind w:firstLine="709"/>
        <w:rPr>
          <w:b/>
          <w:sz w:val="32"/>
          <w:u w:val="single"/>
        </w:rPr>
      </w:pPr>
      <w:r>
        <w:rPr>
          <w:b/>
          <w:sz w:val="32"/>
          <w:u w:val="single"/>
        </w:rPr>
        <w:t>ИТОГОВ</w:t>
      </w:r>
      <w:r w:rsidR="00F21F73" w:rsidRPr="00F21F73">
        <w:rPr>
          <w:b/>
          <w:sz w:val="32"/>
          <w:u w:val="single"/>
        </w:rPr>
        <w:t>УЮ КО</w:t>
      </w:r>
      <w:r>
        <w:rPr>
          <w:b/>
          <w:sz w:val="32"/>
          <w:u w:val="single"/>
        </w:rPr>
        <w:t>М</w:t>
      </w:r>
      <w:r w:rsidR="00F21F73" w:rsidRPr="00F21F73">
        <w:rPr>
          <w:b/>
          <w:sz w:val="32"/>
          <w:u w:val="single"/>
        </w:rPr>
        <w:t>ПАНОВКУ НЕОБХОДИМО СОГЛАСОВАТЬ С ЗАКАЗЧИКОМ!!!</w:t>
      </w:r>
    </w:p>
    <w:p w:rsidR="00CC415F" w:rsidRPr="00F21F73" w:rsidRDefault="00CC415F" w:rsidP="005422E2">
      <w:pPr>
        <w:rPr>
          <w:b/>
          <w:sz w:val="32"/>
          <w:u w:val="single"/>
        </w:rPr>
      </w:pPr>
    </w:p>
    <w:p w:rsidR="008A6094" w:rsidRPr="00F92A25" w:rsidRDefault="005C427A" w:rsidP="0031372E">
      <w:pPr>
        <w:jc w:val="center"/>
        <w:rPr>
          <w:b/>
          <w:sz w:val="24"/>
        </w:rPr>
      </w:pPr>
      <w:r w:rsidRPr="00F92A25">
        <w:rPr>
          <w:b/>
          <w:sz w:val="24"/>
        </w:rPr>
        <w:t xml:space="preserve">ПЕРЕЧЕНЬ СУБАБОНЕТОВ И ИХ </w:t>
      </w:r>
      <w:r w:rsidR="008A6094" w:rsidRPr="00F92A25">
        <w:rPr>
          <w:b/>
          <w:sz w:val="24"/>
        </w:rPr>
        <w:t xml:space="preserve"> ТОЧЕК УЧЕТА </w:t>
      </w:r>
      <w:r w:rsidR="0031372E" w:rsidRPr="00F92A25">
        <w:rPr>
          <w:b/>
          <w:sz w:val="24"/>
        </w:rPr>
        <w:t>ПО СУЩЕСТВУЮЩИМ ДОГОВОРАМ НА ЭНЕРГОСНАБЖЕНИЕ</w:t>
      </w:r>
    </w:p>
    <w:tbl>
      <w:tblPr>
        <w:tblpPr w:leftFromText="180" w:rightFromText="180" w:vertAnchor="text" w:horzAnchor="page" w:tblpX="796" w:tblpY="229"/>
        <w:tblW w:w="10817" w:type="dxa"/>
        <w:tblLook w:val="04A0" w:firstRow="1" w:lastRow="0" w:firstColumn="1" w:lastColumn="0" w:noHBand="0" w:noVBand="1"/>
      </w:tblPr>
      <w:tblGrid>
        <w:gridCol w:w="1960"/>
        <w:gridCol w:w="1250"/>
        <w:gridCol w:w="1781"/>
        <w:gridCol w:w="1478"/>
        <w:gridCol w:w="2788"/>
        <w:gridCol w:w="1560"/>
      </w:tblGrid>
      <w:tr w:rsidR="00893844" w:rsidRPr="00893844" w:rsidTr="00893844">
        <w:trPr>
          <w:trHeight w:val="491"/>
        </w:trPr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Наименование Точки Учета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№ договора с ТЭС</w:t>
            </w:r>
          </w:p>
        </w:tc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№ счётчика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коэффициент прибора учёта</w:t>
            </w:r>
          </w:p>
        </w:tc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Примечания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Разрешенная мощность </w:t>
            </w:r>
          </w:p>
        </w:tc>
      </w:tr>
      <w:tr w:rsidR="00893844" w:rsidRPr="00893844" w:rsidTr="00893844">
        <w:trPr>
          <w:trHeight w:val="209"/>
        </w:trPr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93844" w:rsidRPr="00893844" w:rsidTr="00893844">
        <w:trPr>
          <w:trHeight w:val="209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АО "Электросетевая  компания"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 Э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0044727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ТП-13 .  2009 года поверки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750</w:t>
            </w:r>
          </w:p>
        </w:tc>
      </w:tr>
      <w:tr w:rsidR="00893844" w:rsidRPr="00893844" w:rsidTr="00893844">
        <w:trPr>
          <w:trHeight w:val="209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 Э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4444725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ТП-13 .  2009 года поверки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78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ГСК "</w:t>
            </w:r>
            <w:proofErr w:type="spell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Фотохимик</w:t>
            </w:r>
            <w:proofErr w:type="spellEnd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505-60085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34988916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учет в ТП-13 ф.15.   </w:t>
            </w:r>
            <w:proofErr w:type="spell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гос</w:t>
            </w:r>
            <w:proofErr w:type="spellEnd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поверка до 2029 г. 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10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Предприниматель Фролова С.Л.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008517014016267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</w:t>
            </w:r>
            <w:proofErr w:type="gram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 .ф</w:t>
            </w:r>
            <w:proofErr w:type="gramEnd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9. . 2008 года поверки, </w:t>
            </w:r>
            <w:r w:rsidRPr="00893844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 xml:space="preserve"> не согласовывал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282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008517014015663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proofErr w:type="spell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электр</w:t>
            </w:r>
            <w:proofErr w:type="spellEnd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Ф-10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78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ОАО "АС "Офисные комплексы" корпус         153 б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341-505-57015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008515016000317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учет в здании АБК, от ТП-13 Ф-28    п.у. 2009 года поверки </w:t>
            </w:r>
            <w:r w:rsidRPr="00893844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(ТТ-поверка 2008 г.)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50</w:t>
            </w:r>
          </w:p>
        </w:tc>
      </w:tr>
      <w:tr w:rsidR="00893844" w:rsidRPr="00893844" w:rsidTr="00893844">
        <w:trPr>
          <w:trHeight w:val="59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ОАО "АС "Офисные комплексы" корпус             153 б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341-505-57015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008517016000786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учет в здании АБК, от ТП-13 Ф-19  п.у. 2009 года поверки </w:t>
            </w:r>
            <w:r w:rsidRPr="00893844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(ТТ-поверка 2008 г.)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50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АО "УК "АС Менеджмент "КРИФ"корпус 153 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009026027003930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ТП-13 ф.31. 2010  года поверки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АО "УК "АС Менеджмент "КРИФ"корпус 153 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№27402056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ТП-13 ф18. 2016 года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АО "УК "АС Менеджмент "КРИФ"корпус 153 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№28384247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 xml:space="preserve">учет в ТП-13 ф.16 . 2016 года            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АО "УК "АС Менеджмент "КРИФ"корпус 153 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27402037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ТП-13 ф,30. 2016 года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59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АО "УК "АС Менеджмент "КРИФ"корпус 153 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009026027003929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</w:t>
            </w:r>
            <w:proofErr w:type="gram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13.ф.22  2010</w:t>
            </w:r>
            <w:proofErr w:type="gramEnd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 года поверки (</w:t>
            </w:r>
            <w:proofErr w:type="spellStart"/>
            <w:r w:rsidRPr="00893844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на.опломбировка</w:t>
            </w:r>
            <w:proofErr w:type="spellEnd"/>
            <w:r w:rsidRPr="00893844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АО "УК "АС  Менеджмент "КРИФ" корпус 153а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009130026000446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ТП-13.ф.26 2009 года поверки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ЗАО "УК "АС  Менеджмент "КРИФ" корпус 169 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009026027003876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учет в ТП-13.ф.24 2010  года поверки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393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009026027003931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учет в ТП-13. ф.29 2010  года поверки  </w:t>
            </w:r>
            <w:r w:rsidRPr="00893844">
              <w:rPr>
                <w:rFonts w:ascii="Arial CYR" w:eastAsia="Times New Roman" w:hAnsi="Arial CYR" w:cs="Arial CYR"/>
                <w:color w:val="FF0000"/>
                <w:sz w:val="18"/>
                <w:szCs w:val="18"/>
                <w:lang w:eastAsia="ru-RU"/>
              </w:rPr>
              <w:t>(п.с. 6401506)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</w:tr>
      <w:tr w:rsidR="00893844" w:rsidRPr="00893844" w:rsidTr="00893844">
        <w:trPr>
          <w:trHeight w:val="786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ИП Валиев Р.Т.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341-505-55089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43504970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НОВЫЙ УЧЕТ Акт допуска от 03.03.2021 г. Шугуманов (Учет </w:t>
            </w:r>
            <w:proofErr w:type="spell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перенест</w:t>
            </w:r>
            <w:proofErr w:type="spellEnd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 ВРУ</w:t>
            </w:r>
            <w:proofErr w:type="gramEnd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 зд.153Б)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</w:t>
            </w:r>
          </w:p>
        </w:tc>
      </w:tr>
      <w:tr w:rsidR="00893844" w:rsidRPr="00893844" w:rsidTr="00893844">
        <w:trPr>
          <w:trHeight w:val="59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ОАО "АС "Офисные комплексы" корпус153 б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341-505-57015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21743930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844" w:rsidRPr="00893844" w:rsidRDefault="00893844" w:rsidP="0089384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учет в ТП-13  Ф-1 .  2015 года поверки (ТТ-2013 года </w:t>
            </w:r>
            <w:proofErr w:type="gramStart"/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поверки )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3844" w:rsidRPr="00893844" w:rsidRDefault="00893844" w:rsidP="0089384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9384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70</w:t>
            </w:r>
          </w:p>
        </w:tc>
      </w:tr>
    </w:tbl>
    <w:p w:rsidR="00A5605A" w:rsidRDefault="00893844" w:rsidP="005422E2">
      <w:pPr>
        <w:rPr>
          <w:sz w:val="32"/>
        </w:rPr>
      </w:pPr>
      <w:r>
        <w:rPr>
          <w:sz w:val="32"/>
        </w:rPr>
        <w:t xml:space="preserve"> </w:t>
      </w:r>
    </w:p>
    <w:p w:rsidR="00734663" w:rsidRDefault="00734663" w:rsidP="005422E2">
      <w:pPr>
        <w:rPr>
          <w:sz w:val="32"/>
        </w:rPr>
      </w:pPr>
    </w:p>
    <w:p w:rsidR="00734663" w:rsidRDefault="00734663" w:rsidP="005422E2">
      <w:pPr>
        <w:rPr>
          <w:sz w:val="32"/>
        </w:rPr>
      </w:pPr>
    </w:p>
    <w:p w:rsidR="00734663" w:rsidRDefault="00734663" w:rsidP="005422E2">
      <w:pPr>
        <w:rPr>
          <w:sz w:val="32"/>
        </w:rPr>
      </w:pPr>
    </w:p>
    <w:p w:rsidR="00734663" w:rsidRDefault="00734663" w:rsidP="005422E2">
      <w:pPr>
        <w:rPr>
          <w:sz w:val="32"/>
        </w:rPr>
      </w:pPr>
    </w:p>
    <w:p w:rsidR="008A6094" w:rsidRDefault="008A6094" w:rsidP="005422E2">
      <w:pPr>
        <w:rPr>
          <w:sz w:val="32"/>
        </w:rPr>
      </w:pPr>
    </w:p>
    <w:p w:rsidR="001B7946" w:rsidRDefault="001B7946" w:rsidP="005422E2">
      <w:pPr>
        <w:rPr>
          <w:sz w:val="32"/>
        </w:rPr>
      </w:pPr>
    </w:p>
    <w:p w:rsidR="008A6094" w:rsidRDefault="008A6094" w:rsidP="008A6094">
      <w:pPr>
        <w:jc w:val="center"/>
        <w:rPr>
          <w:sz w:val="32"/>
        </w:rPr>
      </w:pPr>
      <w:r>
        <w:rPr>
          <w:sz w:val="32"/>
        </w:rPr>
        <w:t>ПЛАН</w:t>
      </w:r>
      <w:r w:rsidR="001B7946">
        <w:rPr>
          <w:sz w:val="32"/>
        </w:rPr>
        <w:t xml:space="preserve"> РАСПОЛОЖЕНИЯ</w:t>
      </w:r>
      <w:r>
        <w:rPr>
          <w:sz w:val="32"/>
        </w:rPr>
        <w:t xml:space="preserve"> ТП-13</w:t>
      </w:r>
    </w:p>
    <w:p w:rsidR="005422E2" w:rsidRDefault="00D16795" w:rsidP="005422E2">
      <w:pPr>
        <w:rPr>
          <w:sz w:val="32"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314.85pt">
            <v:imagedata r:id="rId4" o:title="Васильченко 1 схема ТП"/>
          </v:shape>
        </w:pict>
      </w:r>
    </w:p>
    <w:p w:rsidR="00734663" w:rsidRDefault="00734663" w:rsidP="005422E2">
      <w:pPr>
        <w:rPr>
          <w:sz w:val="32"/>
        </w:rPr>
      </w:pPr>
    </w:p>
    <w:p w:rsidR="000D0850" w:rsidRDefault="00734663" w:rsidP="000D0850">
      <w:pPr>
        <w:rPr>
          <w:sz w:val="32"/>
        </w:rPr>
      </w:pPr>
      <w:r>
        <w:rPr>
          <w:sz w:val="32"/>
        </w:rPr>
        <w:lastRenderedPageBreak/>
        <w:t xml:space="preserve">Фото расположения </w:t>
      </w:r>
      <w:proofErr w:type="gramStart"/>
      <w:r>
        <w:rPr>
          <w:sz w:val="32"/>
        </w:rPr>
        <w:t>на  объекте</w:t>
      </w:r>
      <w:proofErr w:type="gramEnd"/>
      <w:r>
        <w:rPr>
          <w:sz w:val="32"/>
        </w:rPr>
        <w:t xml:space="preserve"> </w:t>
      </w:r>
      <w:r w:rsidR="00D16795">
        <w:rPr>
          <w:sz w:val="32"/>
        </w:rPr>
        <w:pict>
          <v:shape id="_x0000_i1026" type="#_x0000_t75" style="width:466.4pt;height:349.25pt">
            <v:imagedata r:id="rId5" o:title="фото"/>
          </v:shape>
        </w:pict>
      </w:r>
    </w:p>
    <w:p w:rsidR="00CC415F" w:rsidRDefault="00CC415F" w:rsidP="000D0850">
      <w:pPr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</w:p>
    <w:p w:rsidR="00CC415F" w:rsidRDefault="00CC415F" w:rsidP="000D0850">
      <w:pPr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</w:p>
    <w:p w:rsidR="00C54187" w:rsidRPr="000D0850" w:rsidRDefault="00C54187" w:rsidP="00B954C6">
      <w:pPr>
        <w:jc w:val="center"/>
        <w:rPr>
          <w:sz w:val="32"/>
        </w:rPr>
      </w:pPr>
      <w:r w:rsidRPr="008C55C8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Акт</w:t>
      </w:r>
    </w:p>
    <w:p w:rsidR="00C54187" w:rsidRPr="00005783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об осуществлении технологического присоединения</w:t>
      </w:r>
    </w:p>
    <w:p w:rsidR="00C54187" w:rsidRPr="00B830A2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Настоящий акт составлен </w:t>
      </w:r>
      <w:r w:rsidRPr="00696F6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Обществом с ограниченной ответственностью «Смежная сетевая компания «Интеграция»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,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менуемое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в дальнейшем </w:t>
      </w:r>
      <w:r w:rsidRPr="00696F65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сетевой организацией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, в лице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директора Евсеева Алексея Александровича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Устава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, с одной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стороны</w:t>
      </w:r>
      <w:r w:rsidRPr="00730A82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, и </w:t>
      </w:r>
      <w:r w:rsidRPr="00730A82">
        <w:rPr>
          <w:rFonts w:ascii="Times New Roman" w:eastAsia="Times New Roman" w:hAnsi="Times New Roman" w:cs="Times New Roman"/>
          <w:b/>
          <w:color w:val="22272F"/>
          <w:sz w:val="24"/>
          <w:szCs w:val="24"/>
          <w:lang w:eastAsia="ru-RU"/>
        </w:rPr>
        <w:t>Закрытое акционерное общество «Электросетевая компания» (ЗАО «Электросетевая компания»)</w:t>
      </w:r>
      <w:r w:rsidRPr="00730A82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, именуемый в дальнейшем заявителем, в лице Генерального директора Харитоновой Марины Рудольфовны, действующей на основании Устава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, в дальнейшем именуемым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и сторонами. Стороны оформили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подписали настоящий акт о нижеследующем.</w:t>
      </w:r>
    </w:p>
    <w:p w:rsidR="00C54187" w:rsidRPr="008C55C8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Объекты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электроэнергетики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энергопринимающие</w:t>
      </w:r>
      <w:proofErr w:type="spellEnd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устройства</w:t>
      </w:r>
      <w:proofErr w:type="gramEnd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)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сторон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находятся по адресу: 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г. Казань, ул. Васильченко д.1</w:t>
      </w:r>
    </w:p>
    <w:p w:rsidR="00C54187" w:rsidRPr="008C55C8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Акт о выполнении технических условий от 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________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N 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_________</w:t>
      </w:r>
      <w:proofErr w:type="gramStart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_(</w:t>
      </w:r>
      <w:proofErr w:type="gramEnd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справка без ТУ №12 от 24.04.2009 г.)</w:t>
      </w:r>
    </w:p>
    <w:p w:rsidR="00C54187" w:rsidRPr="008C55C8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Дата фактического присоединения ______________, акт об осуществлении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технологического присо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единения (ранее выданный  от 01.08.2014 г. N 15)</w:t>
      </w:r>
    </w:p>
    <w:p w:rsidR="00C54187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Характеристики присоединения: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максимальная мо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щность (всего) 750 кВт,</w:t>
      </w:r>
    </w:p>
    <w:p w:rsidR="00C54187" w:rsidRPr="008C55C8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в том числе:</w:t>
      </w:r>
    </w:p>
    <w:p w:rsidR="00C54187" w:rsidRPr="008C55C8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совокупная величина номинальной мощности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присоединенных к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элект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рической сети трансформаторов   </w:t>
      </w:r>
      <w:r w:rsidRPr="002B2CD5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2000</w:t>
      </w:r>
      <w:r w:rsidRPr="00514082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  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proofErr w:type="spellStart"/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кВА</w:t>
      </w:r>
      <w:proofErr w:type="spellEnd"/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.</w:t>
      </w:r>
    </w:p>
    <w:p w:rsidR="00C54187" w:rsidRPr="008C55C8" w:rsidRDefault="00C54187" w:rsidP="00C541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Категория надежно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сти </w:t>
      </w:r>
      <w:proofErr w:type="gramStart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электроснабжения :</w:t>
      </w:r>
      <w:proofErr w:type="gramEnd"/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 xml:space="preserve"> </w:t>
      </w: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;</w:t>
      </w:r>
    </w:p>
    <w:p w:rsidR="00C54187" w:rsidRPr="008C55C8" w:rsidRDefault="00C54187" w:rsidP="00C5418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2. Перечень точек присоединения:</w:t>
      </w:r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1461"/>
        <w:gridCol w:w="1985"/>
        <w:gridCol w:w="1134"/>
        <w:gridCol w:w="1186"/>
        <w:gridCol w:w="1912"/>
        <w:gridCol w:w="1742"/>
      </w:tblGrid>
      <w:tr w:rsidR="00C54187" w:rsidRPr="008C55C8" w:rsidTr="00C54187">
        <w:tc>
          <w:tcPr>
            <w:tcW w:w="397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</w:p>
        </w:tc>
        <w:tc>
          <w:tcPr>
            <w:tcW w:w="1461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 питания</w:t>
            </w:r>
          </w:p>
        </w:tc>
        <w:tc>
          <w:tcPr>
            <w:tcW w:w="1985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Описание точки присоединения</w:t>
            </w:r>
          </w:p>
        </w:tc>
        <w:tc>
          <w:tcPr>
            <w:tcW w:w="1134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Уровень напряжения (кВ)</w:t>
            </w:r>
          </w:p>
        </w:tc>
        <w:tc>
          <w:tcPr>
            <w:tcW w:w="1186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Максимальная мощность (кВт)</w:t>
            </w:r>
          </w:p>
        </w:tc>
        <w:tc>
          <w:tcPr>
            <w:tcW w:w="1912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Величина номинальной мощности присоединенных трансформаторов (</w:t>
            </w:r>
            <w:proofErr w:type="spellStart"/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</w:t>
            </w:r>
            <w:proofErr w:type="spellEnd"/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42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Предельное значение коэффициента реактивной мощности (</w:t>
            </w:r>
            <w:proofErr w:type="spellStart"/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tg</w:t>
            </w:r>
            <w:proofErr w:type="spellEnd"/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78645D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0" t="0" r="0" b="0"/>
                  <wp:docPr id="1" name="Рисунок 1" descr="http://base.garant.ru/files/base/71089490/345546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se.garant.ru/files/base/71089490/3455466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8" cy="13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C54187" w:rsidRPr="008C55C8" w:rsidTr="00C54187">
        <w:trPr>
          <w:trHeight w:val="528"/>
        </w:trPr>
        <w:tc>
          <w:tcPr>
            <w:tcW w:w="397" w:type="dxa"/>
            <w:vMerge w:val="restart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461" w:type="dxa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ЦРП-1 </w:t>
            </w:r>
            <w:proofErr w:type="spellStart"/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яч</w:t>
            </w:r>
            <w:proofErr w:type="spellEnd"/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54 ПС 7 - КВУ 1 - ЛР 1, </w:t>
            </w:r>
          </w:p>
        </w:tc>
        <w:tc>
          <w:tcPr>
            <w:tcW w:w="1985" w:type="dxa"/>
            <w:vMerge w:val="restart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Кабельные наконечники отходящей кабельной линии в ПС 7 (КВУ-1, КВУ-2)</w:t>
            </w:r>
          </w:p>
        </w:tc>
        <w:tc>
          <w:tcPr>
            <w:tcW w:w="1134" w:type="dxa"/>
            <w:vMerge w:val="restart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6" w:type="dxa"/>
            <w:vMerge w:val="restart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</w:t>
            </w:r>
          </w:p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12" w:type="dxa"/>
            <w:vMerge w:val="restart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1742" w:type="dxa"/>
            <w:vMerge w:val="restart"/>
            <w:vAlign w:val="center"/>
            <w:hideMark/>
          </w:tcPr>
          <w:p w:rsidR="00C54187" w:rsidRPr="0078645D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8645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C54187" w:rsidRPr="008C55C8" w:rsidTr="00C54187">
        <w:trPr>
          <w:trHeight w:val="380"/>
        </w:trPr>
        <w:tc>
          <w:tcPr>
            <w:tcW w:w="397" w:type="dxa"/>
            <w:vMerge/>
          </w:tcPr>
          <w:p w:rsidR="00C54187" w:rsidRPr="00951A99" w:rsidRDefault="00C54187" w:rsidP="00C541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61" w:type="dxa"/>
            <w:vAlign w:val="center"/>
          </w:tcPr>
          <w:p w:rsidR="00C54187" w:rsidRPr="00363C33" w:rsidRDefault="00C54187" w:rsidP="00C541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63C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ЦРП-1  яч.53 ПС 7 - КВУ 2 ЛР 2,  </w:t>
            </w:r>
          </w:p>
        </w:tc>
        <w:tc>
          <w:tcPr>
            <w:tcW w:w="1985" w:type="dxa"/>
            <w:vMerge/>
            <w:vAlign w:val="center"/>
          </w:tcPr>
          <w:p w:rsidR="00C54187" w:rsidRPr="00363C33" w:rsidRDefault="00C54187" w:rsidP="00C5418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C54187" w:rsidRPr="00951A99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86" w:type="dxa"/>
            <w:vMerge/>
            <w:vAlign w:val="center"/>
          </w:tcPr>
          <w:p w:rsidR="00C54187" w:rsidRPr="00951A99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912" w:type="dxa"/>
            <w:vMerge/>
            <w:vAlign w:val="center"/>
          </w:tcPr>
          <w:p w:rsidR="00C54187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742" w:type="dxa"/>
            <w:vMerge/>
            <w:vAlign w:val="center"/>
          </w:tcPr>
          <w:p w:rsidR="00C54187" w:rsidRPr="00951A99" w:rsidRDefault="00C54187" w:rsidP="00C541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C54187" w:rsidRDefault="00C54187" w:rsidP="005422E2">
      <w:pP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Границы балансовой принадлежности объектов электроэнергетики (</w:t>
      </w:r>
      <w:proofErr w:type="spellStart"/>
      <w:r w:rsidRPr="008C55C8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энергопринимающих</w:t>
      </w:r>
      <w:proofErr w:type="spellEnd"/>
    </w:p>
    <w:p w:rsidR="00C54187" w:rsidRDefault="00C54187" w:rsidP="005422E2">
      <w:pPr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</w:pPr>
      <w:r w:rsidRPr="00C54187">
        <w:rPr>
          <w:rFonts w:ascii="Times New Roman" w:eastAsia="Times New Roman" w:hAnsi="Times New Roman" w:cs="Times New Roman"/>
          <w:noProof/>
          <w:color w:val="22272F"/>
          <w:sz w:val="24"/>
          <w:szCs w:val="24"/>
          <w:lang w:eastAsia="ru-RU"/>
        </w:rPr>
        <w:drawing>
          <wp:inline distT="0" distB="0" distL="0" distR="0">
            <wp:extent cx="6264792" cy="4132282"/>
            <wp:effectExtent l="19050" t="0" r="265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95" cy="41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34" w:rsidRPr="00FF1460" w:rsidRDefault="00355934" w:rsidP="005C427A">
      <w:pPr>
        <w:jc w:val="center"/>
        <w:rPr>
          <w:sz w:val="32"/>
        </w:rPr>
      </w:pPr>
    </w:p>
    <w:sectPr w:rsidR="00355934" w:rsidRPr="00FF1460" w:rsidSect="000E408D">
      <w:pgSz w:w="11906" w:h="16838"/>
      <w:pgMar w:top="426" w:right="566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1460"/>
    <w:rsid w:val="00007C2F"/>
    <w:rsid w:val="000D0850"/>
    <w:rsid w:val="000E408D"/>
    <w:rsid w:val="001B7946"/>
    <w:rsid w:val="00300DE0"/>
    <w:rsid w:val="00302F08"/>
    <w:rsid w:val="0031372E"/>
    <w:rsid w:val="00355934"/>
    <w:rsid w:val="004C4B64"/>
    <w:rsid w:val="00522316"/>
    <w:rsid w:val="005422E2"/>
    <w:rsid w:val="00566770"/>
    <w:rsid w:val="005C427A"/>
    <w:rsid w:val="00602021"/>
    <w:rsid w:val="00656810"/>
    <w:rsid w:val="00665E66"/>
    <w:rsid w:val="006770B8"/>
    <w:rsid w:val="006910F0"/>
    <w:rsid w:val="006B14E8"/>
    <w:rsid w:val="007108F6"/>
    <w:rsid w:val="00734663"/>
    <w:rsid w:val="007D3311"/>
    <w:rsid w:val="007D7EB3"/>
    <w:rsid w:val="0082448B"/>
    <w:rsid w:val="008578A2"/>
    <w:rsid w:val="00893844"/>
    <w:rsid w:val="008A6094"/>
    <w:rsid w:val="008A7993"/>
    <w:rsid w:val="00982541"/>
    <w:rsid w:val="00994CAF"/>
    <w:rsid w:val="009A62DC"/>
    <w:rsid w:val="009B7ABE"/>
    <w:rsid w:val="00A5605A"/>
    <w:rsid w:val="00AC3BD4"/>
    <w:rsid w:val="00AD57BC"/>
    <w:rsid w:val="00B048F7"/>
    <w:rsid w:val="00B954C6"/>
    <w:rsid w:val="00BA1B6F"/>
    <w:rsid w:val="00BE2575"/>
    <w:rsid w:val="00BF6566"/>
    <w:rsid w:val="00C046A6"/>
    <w:rsid w:val="00C04EDD"/>
    <w:rsid w:val="00C4622C"/>
    <w:rsid w:val="00C54187"/>
    <w:rsid w:val="00CC415F"/>
    <w:rsid w:val="00D16795"/>
    <w:rsid w:val="00D80000"/>
    <w:rsid w:val="00DD0A85"/>
    <w:rsid w:val="00E73BAA"/>
    <w:rsid w:val="00EB5746"/>
    <w:rsid w:val="00F13715"/>
    <w:rsid w:val="00F21F73"/>
    <w:rsid w:val="00F92A2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8475E8A-974E-4909-BBEB-9AA00C54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Energotekhika</Company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shugumanov-ei</dc:creator>
  <cp:keywords/>
  <dc:description/>
  <cp:lastModifiedBy>Мизрина Юлия Владимировна</cp:lastModifiedBy>
  <cp:revision>27</cp:revision>
  <dcterms:created xsi:type="dcterms:W3CDTF">2021-10-11T08:25:00Z</dcterms:created>
  <dcterms:modified xsi:type="dcterms:W3CDTF">2022-08-10T13:10:00Z</dcterms:modified>
</cp:coreProperties>
</file>